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C3" w:rsidRDefault="00882DC3" w:rsidP="00882DC3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 xml:space="preserve">Приложение к письму </w:t>
      </w:r>
    </w:p>
    <w:p w:rsidR="00882DC3" w:rsidRDefault="00882DC3" w:rsidP="00882DC3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 xml:space="preserve">Министерства образования и науки </w:t>
      </w:r>
    </w:p>
    <w:p w:rsidR="00882DC3" w:rsidRDefault="00882DC3" w:rsidP="00882DC3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 xml:space="preserve">Республики </w:t>
      </w:r>
      <w:r>
        <w:rPr>
          <w:rStyle w:val="a3"/>
          <w:i w:val="0"/>
          <w:color w:val="000000"/>
          <w:highlight w:val="yellow"/>
        </w:rPr>
        <w:t>Дагестан</w:t>
      </w:r>
      <w:r>
        <w:rPr>
          <w:rStyle w:val="a3"/>
          <w:i w:val="0"/>
          <w:highlight w:val="yellow"/>
        </w:rPr>
        <w:t xml:space="preserve"> </w:t>
      </w:r>
    </w:p>
    <w:p w:rsidR="00882DC3" w:rsidRDefault="00882DC3" w:rsidP="00882DC3">
      <w:pPr>
        <w:pStyle w:val="a6"/>
        <w:spacing w:before="0" w:after="0"/>
        <w:ind w:left="6237"/>
      </w:pPr>
      <w:r>
        <w:rPr>
          <w:rStyle w:val="a3"/>
          <w:i w:val="0"/>
          <w:highlight w:val="yellow"/>
        </w:rPr>
        <w:t>от 31.03.2020 №04-05/</w:t>
      </w:r>
    </w:p>
    <w:p w:rsidR="00882DC3" w:rsidRDefault="00882DC3" w:rsidP="00882DC3">
      <w:pPr>
        <w:pStyle w:val="a6"/>
        <w:spacing w:before="0" w:after="0"/>
        <w:jc w:val="center"/>
      </w:pPr>
    </w:p>
    <w:p w:rsidR="00882DC3" w:rsidRDefault="00882DC3" w:rsidP="00882DC3">
      <w:pPr>
        <w:pStyle w:val="a6"/>
        <w:spacing w:before="0" w:after="0"/>
        <w:jc w:val="center"/>
      </w:pPr>
      <w:r>
        <w:rPr>
          <w:rStyle w:val="a3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882DC3" w:rsidRDefault="00882DC3" w:rsidP="00882DC3">
      <w:pPr>
        <w:pStyle w:val="a6"/>
        <w:spacing w:before="0" w:after="0"/>
        <w:ind w:firstLine="709"/>
        <w:jc w:val="center"/>
      </w:pP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4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подлежат обязательному их размещению на официальном сайте общеобразовательной организации в срок до 8 апреля 2020 года.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</w:t>
      </w:r>
      <w:r>
        <w:rPr>
          <w:sz w:val="28"/>
          <w:szCs w:val="28"/>
        </w:rPr>
        <w:lastRenderedPageBreak/>
        <w:t xml:space="preserve">общеобразовательной организации в штатном режиме. Информация об изменении расписаний своевременно доводится до обучающихся любым дистанционным доступным способом, в том числе путем размещения на официальном сайте общеобразовательной организации. 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882DC3" w:rsidRDefault="00882DC3" w:rsidP="00882DC3">
      <w:pPr>
        <w:pStyle w:val="a6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882DC3" w:rsidRDefault="00882DC3" w:rsidP="00882DC3">
      <w:pPr>
        <w:ind w:firstLine="709"/>
        <w:contextualSpacing/>
        <w:jc w:val="both"/>
        <w:rPr>
          <w:sz w:val="28"/>
          <w:szCs w:val="28"/>
        </w:rPr>
      </w:pPr>
    </w:p>
    <w:p w:rsidR="00882DC3" w:rsidRDefault="00882DC3" w:rsidP="00882DC3">
      <w:pPr>
        <w:pStyle w:val="a6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 xml:space="preserve"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</w:t>
      </w:r>
      <w:r>
        <w:rPr>
          <w:sz w:val="28"/>
          <w:szCs w:val="28"/>
        </w:rPr>
        <w:lastRenderedPageBreak/>
        <w:t>занятий внеурочной деятельности, скорректированными на период дистанционного обучения.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882DC3" w:rsidRDefault="00882DC3" w:rsidP="00882DC3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882DC3" w:rsidRDefault="00882DC3" w:rsidP="00882DC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882DC3" w:rsidRDefault="00882DC3" w:rsidP="00882DC3">
      <w:pPr>
        <w:ind w:firstLine="709"/>
        <w:contextualSpacing/>
        <w:jc w:val="both"/>
        <w:sectPr w:rsidR="00882DC3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882DC3" w:rsidRDefault="00882DC3" w:rsidP="00882DC3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1</w:t>
      </w:r>
    </w:p>
    <w:p w:rsidR="00882DC3" w:rsidRDefault="00882DC3" w:rsidP="00882DC3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882DC3" w:rsidRDefault="00882DC3" w:rsidP="00882DC3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p w:rsidR="00882DC3" w:rsidRDefault="00882DC3" w:rsidP="00882DC3">
      <w:pPr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Примерный план мероприятий («Дорожная карта»)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9214"/>
        <w:gridCol w:w="2835"/>
        <w:gridCol w:w="2420"/>
      </w:tblGrid>
      <w:tr w:rsidR="00882DC3" w:rsidTr="00543107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№</w:t>
            </w:r>
            <w:r>
              <w:rPr>
                <w:b/>
                <w:iCs/>
                <w:color w:val="000000"/>
                <w:lang w:eastAsia="en-US"/>
              </w:rPr>
              <w:t xml:space="preserve"> </w:t>
            </w:r>
            <w:r>
              <w:rPr>
                <w:rFonts w:eastAsia="Calibri"/>
                <w:b/>
                <w:iCs/>
                <w:color w:val="000000"/>
                <w:lang w:eastAsia="en-US"/>
              </w:rPr>
              <w:t>п/п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b/>
                <w:iCs/>
                <w:color w:val="000000"/>
                <w:lang w:eastAsia="en-US"/>
              </w:rPr>
              <w:t>Сроки исполнения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Издание приказа(-ов) о переходе на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lang w:eastAsia="en-US"/>
              </w:rPr>
              <w:t xml:space="preserve"> о назначении лиц, ответственных:</w:t>
            </w:r>
          </w:p>
          <w:p w:rsidR="00882DC3" w:rsidRDefault="00882DC3" w:rsidP="00543107">
            <w:pPr>
              <w:ind w:left="291"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lang w:eastAsia="en-US"/>
              </w:rPr>
              <w:t>дистанционное обучение;</w:t>
            </w:r>
          </w:p>
          <w:p w:rsidR="00882DC3" w:rsidRDefault="00882DC3" w:rsidP="00543107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за информирование участников образовательных отношений;</w:t>
            </w:r>
          </w:p>
          <w:p w:rsidR="00882DC3" w:rsidRDefault="00882DC3" w:rsidP="00543107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882DC3" w:rsidRDefault="00882DC3" w:rsidP="00543107">
            <w:pPr>
              <w:ind w:firstLine="318"/>
              <w:jc w:val="both"/>
            </w:pPr>
            <w:r>
              <w:rPr>
                <w:rFonts w:eastAsia="Calibri"/>
                <w:color w:val="000000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882DC3" w:rsidRDefault="00882DC3" w:rsidP="00543107">
            <w:pPr>
              <w:ind w:firstLine="318"/>
              <w:jc w:val="both"/>
            </w:pPr>
            <w:r>
              <w:rPr>
                <w:rFonts w:eastAsia="Calibri"/>
                <w:color w:val="000000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color w:val="000000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882DC3" w:rsidRDefault="00882DC3" w:rsidP="00543107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882DC3" w:rsidRDefault="00882DC3" w:rsidP="00543107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07.04.2020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882DC3" w:rsidRDefault="00882DC3" w:rsidP="00543107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882DC3" w:rsidRDefault="00882DC3" w:rsidP="00543107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ответственный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до 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both"/>
            </w:pPr>
            <w:r>
              <w:rPr>
                <w:rFonts w:eastAsia="Calibri"/>
                <w:iCs/>
                <w:color w:val="000000"/>
                <w:lang w:eastAsia="en-US"/>
              </w:rPr>
              <w:t>Организация и проведение разъяснительной и консультативной работы с родителями (законными представителями) обучающихся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 xml:space="preserve">Проведение </w:t>
            </w:r>
            <w:r>
              <w:rPr>
                <w:rFonts w:eastAsia="Calibri"/>
                <w:iCs/>
                <w:color w:val="000000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lang w:eastAsia="en-US"/>
              </w:rPr>
              <w:t xml:space="preserve">дистанционное обучение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06.04.2020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882DC3" w:rsidRDefault="00882DC3" w:rsidP="00543107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постоянно на период дистанционного обучения</w:t>
            </w:r>
          </w:p>
        </w:tc>
      </w:tr>
      <w:tr w:rsidR="00882DC3" w:rsidTr="0054310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882DC3">
            <w:pPr>
              <w:numPr>
                <w:ilvl w:val="0"/>
                <w:numId w:val="1"/>
              </w:numPr>
              <w:suppressAutoHyphens/>
              <w:snapToGrid w:val="0"/>
              <w:spacing w:after="0" w:line="240" w:lineRule="auto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contextualSpacing/>
              <w:jc w:val="both"/>
            </w:pPr>
            <w:r>
              <w:rPr>
                <w:rFonts w:eastAsia="Calibri"/>
                <w:color w:val="000000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iCs/>
                <w:color w:val="000000"/>
                <w:lang w:eastAsia="en-US"/>
              </w:rPr>
              <w:t>согласно плану ОО</w:t>
            </w:r>
          </w:p>
        </w:tc>
      </w:tr>
    </w:tbl>
    <w:p w:rsidR="00882DC3" w:rsidRDefault="00882DC3" w:rsidP="00882DC3">
      <w:pPr>
        <w:rPr>
          <w:rFonts w:eastAsia="Calibri"/>
          <w:b/>
          <w:sz w:val="28"/>
          <w:szCs w:val="28"/>
          <w:lang w:eastAsia="en-US"/>
        </w:rPr>
        <w:sectPr w:rsidR="00882DC3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82DC3" w:rsidRDefault="00882DC3" w:rsidP="00882DC3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>Приложение  № 2</w:t>
      </w:r>
    </w:p>
    <w:p w:rsidR="00882DC3" w:rsidRDefault="00882DC3" w:rsidP="00882DC3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 xml:space="preserve">по регулированию отдельных вопросов осуществления образовательного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882DC3" w:rsidRDefault="00882DC3" w:rsidP="00882DC3">
      <w:pPr>
        <w:jc w:val="right"/>
      </w:pPr>
      <w:r>
        <w:rPr>
          <w:rFonts w:eastAsia="Calibri"/>
          <w:b/>
          <w:sz w:val="28"/>
          <w:szCs w:val="28"/>
          <w:lang w:eastAsia="en-US"/>
        </w:rPr>
        <w:t xml:space="preserve">ПРИМЕР </w:t>
      </w:r>
    </w:p>
    <w:p w:rsidR="00882DC3" w:rsidRDefault="00882DC3" w:rsidP="00882DC3">
      <w:pPr>
        <w:jc w:val="center"/>
      </w:pPr>
      <w:r>
        <w:rPr>
          <w:rFonts w:eastAsia="Calibri"/>
          <w:b/>
          <w:sz w:val="28"/>
          <w:szCs w:val="28"/>
          <w:lang w:eastAsia="en-US"/>
        </w:rPr>
        <w:t xml:space="preserve">Расписание уроков 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/>
        <w:t xml:space="preserve">на период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дистанционного обучения</w:t>
      </w:r>
    </w:p>
    <w:p w:rsidR="00882DC3" w:rsidRDefault="00882DC3" w:rsidP="00882DC3">
      <w:pPr>
        <w:jc w:val="center"/>
        <w:rPr>
          <w:rFonts w:eastAsia="Calibri"/>
          <w:b/>
          <w:iCs/>
          <w:color w:val="000000"/>
          <w:sz w:val="28"/>
          <w:szCs w:val="28"/>
          <w:lang w:eastAsia="en-US"/>
        </w:rPr>
      </w:pPr>
    </w:p>
    <w:tbl>
      <w:tblPr>
        <w:tblW w:w="0" w:type="auto"/>
        <w:jc w:val="center"/>
        <w:tblLayout w:type="fixed"/>
        <w:tblLook w:val="0000"/>
      </w:tblPr>
      <w:tblGrid>
        <w:gridCol w:w="506"/>
        <w:gridCol w:w="733"/>
        <w:gridCol w:w="1627"/>
        <w:gridCol w:w="2213"/>
        <w:gridCol w:w="948"/>
        <w:gridCol w:w="2408"/>
        <w:gridCol w:w="1183"/>
        <w:gridCol w:w="2675"/>
        <w:gridCol w:w="1579"/>
      </w:tblGrid>
      <w:tr w:rsidR="00882DC3" w:rsidTr="00543107">
        <w:trPr>
          <w:trHeight w:val="282"/>
          <w:jc w:val="center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3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3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42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</w:tr>
      <w:tr w:rsidR="00882DC3" w:rsidTr="00543107">
        <w:trPr>
          <w:trHeight w:val="185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Pr="00151F9F" w:rsidRDefault="00882DC3" w:rsidP="00543107">
            <w:pPr>
              <w:snapToGrid w:val="0"/>
              <w:spacing w:line="100" w:lineRule="atLeast"/>
            </w:pPr>
            <w:r w:rsidRPr="00151F9F">
              <w:rPr>
                <w:rFonts w:eastAsia="Calibri"/>
                <w:color w:val="000000"/>
                <w:lang w:eastAsia="en-US"/>
              </w:rPr>
              <w:t>10.00-10.</w:t>
            </w:r>
            <w:r>
              <w:rPr>
                <w:rFonts w:eastAsia="Calibri"/>
                <w:color w:val="000000"/>
                <w:lang w:eastAsia="en-US"/>
              </w:rPr>
              <w:t>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Pr="00151F9F" w:rsidRDefault="00882DC3" w:rsidP="00543107">
            <w:pPr>
              <w:snapToGrid w:val="0"/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10.45-11.15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12.00-12.25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Английский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 w:rsidRPr="00151F9F"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Классный час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138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pacing w:line="100" w:lineRule="atLeast"/>
              <w:ind w:left="113" w:right="113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вторник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5б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b/>
                <w:color w:val="000000"/>
                <w:lang w:eastAsia="en-US"/>
              </w:rPr>
              <w:t>5в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b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ind w:left="113" w:right="113"/>
              <w:jc w:val="center"/>
              <w:rPr>
                <w:rFonts w:ascii="Calibri" w:eastAsia="Calibri" w:hAnsi="Calibri" w:cs="Calibri"/>
                <w:b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10.15-10.45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Родной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11.00-11.30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12.00-12.30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Технология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12.45-13.10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Русский язык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История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13.30-14.00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Родная литература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14.15-14.40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ИЗО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Математика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Музыка</w:t>
            </w: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  <w:jc w:val="center"/>
            </w:pPr>
            <w:r>
              <w:rPr>
                <w:rFonts w:eastAsia="Calibri"/>
                <w:color w:val="000000"/>
                <w:lang w:eastAsia="en-US"/>
              </w:rPr>
              <w:t>онлайн</w:t>
            </w:r>
          </w:p>
        </w:tc>
      </w:tr>
      <w:tr w:rsidR="00882DC3" w:rsidTr="00543107">
        <w:trPr>
          <w:trHeight w:val="282"/>
          <w:jc w:val="center"/>
        </w:trPr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882DC3" w:rsidRDefault="00882DC3" w:rsidP="00543107">
            <w:pPr>
              <w:snapToGrid w:val="0"/>
              <w:spacing w:line="100" w:lineRule="atLeast"/>
              <w:rPr>
                <w:rFonts w:ascii="Calibri" w:eastAsia="Calibri" w:hAnsi="Calibri" w:cs="Calibri"/>
                <w:color w:val="00000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pacing w:line="100" w:lineRule="atLeast"/>
            </w:pPr>
            <w:r>
              <w:rPr>
                <w:rFonts w:eastAsia="Calibri"/>
                <w:color w:val="000000"/>
                <w:lang w:eastAsia="en-US"/>
              </w:rPr>
              <w:t>15.00-15.30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DC3" w:rsidRDefault="00882DC3" w:rsidP="00543107">
            <w:pPr>
              <w:snapToGrid w:val="0"/>
              <w:spacing w:line="100" w:lineRule="atLeast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</w:tbl>
    <w:p w:rsidR="00882DC3" w:rsidRDefault="00882DC3" w:rsidP="00882DC3">
      <w:pPr>
        <w:sectPr w:rsidR="00882DC3">
          <w:pgSz w:w="16838" w:h="11906" w:orient="landscape"/>
          <w:pgMar w:top="851" w:right="1134" w:bottom="1701" w:left="1134" w:header="720" w:footer="720" w:gutter="0"/>
          <w:cols w:space="720"/>
          <w:docGrid w:linePitch="360"/>
        </w:sectPr>
      </w:pPr>
    </w:p>
    <w:p w:rsidR="00882DC3" w:rsidRDefault="00882DC3" w:rsidP="00882DC3">
      <w:pPr>
        <w:ind w:left="10207" w:firstLine="708"/>
      </w:pPr>
      <w:r>
        <w:rPr>
          <w:rFonts w:eastAsia="Calibri"/>
          <w:color w:val="000000"/>
          <w:lang w:eastAsia="en-US"/>
        </w:rPr>
        <w:lastRenderedPageBreak/>
        <w:t xml:space="preserve">Приложение  № </w:t>
      </w:r>
      <w:r>
        <w:rPr>
          <w:rFonts w:eastAsia="Calibri"/>
          <w:color w:val="000000"/>
          <w:lang w:val="en-US" w:eastAsia="en-US"/>
        </w:rPr>
        <w:t>3</w:t>
      </w:r>
    </w:p>
    <w:p w:rsidR="00882DC3" w:rsidRDefault="00882DC3" w:rsidP="00882DC3">
      <w:pPr>
        <w:ind w:left="10915"/>
      </w:pPr>
      <w:r>
        <w:rPr>
          <w:iCs/>
          <w:color w:val="000000"/>
        </w:rPr>
        <w:t xml:space="preserve">к Рекомендациям </w:t>
      </w:r>
      <w:r>
        <w:rPr>
          <w:iCs/>
          <w:color w:val="000000"/>
        </w:rPr>
        <w:br/>
        <w:t>по регулированию</w:t>
      </w:r>
      <w:r>
        <w:rPr>
          <w:iCs/>
          <w:color w:val="000000"/>
        </w:rPr>
        <w:lastRenderedPageBreak/>
        <w:t xml:space="preserve"> отдельных вопросов осуществления образовательн</w:t>
      </w:r>
      <w:r>
        <w:rPr>
          <w:iCs/>
          <w:color w:val="000000"/>
        </w:rPr>
        <w:lastRenderedPageBreak/>
        <w:t xml:space="preserve">ого процесса </w:t>
      </w:r>
      <w:r>
        <w:rPr>
          <w:iCs/>
          <w:color w:val="000000"/>
        </w:rPr>
        <w:br/>
        <w:t>в условиях дистанционного обучения</w:t>
      </w:r>
    </w:p>
    <w:p w:rsidR="00882DC3" w:rsidRDefault="00882DC3" w:rsidP="00882DC3">
      <w:pPr>
        <w:jc w:val="right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882DC3" w:rsidRDefault="00882DC3" w:rsidP="00882DC3">
      <w:pPr>
        <w:jc w:val="right"/>
      </w:pPr>
      <w:r>
        <w:rPr>
          <w:rFonts w:eastAsia="Calibri"/>
          <w:sz w:val="28"/>
          <w:szCs w:val="28"/>
          <w:lang w:eastAsia="en-US"/>
        </w:rPr>
        <w:t>ПРИМЕР</w:t>
      </w:r>
    </w:p>
    <w:p w:rsidR="00882DC3" w:rsidRDefault="00882DC3" w:rsidP="00882DC3">
      <w:r>
        <w:rPr>
          <w:rFonts w:eastAsia="Calibri"/>
          <w:sz w:val="28"/>
          <w:szCs w:val="28"/>
          <w:lang w:eastAsia="en-US"/>
        </w:rPr>
        <w:t>Предмет - ФИЗИКА</w:t>
      </w:r>
    </w:p>
    <w:p w:rsidR="00882DC3" w:rsidRDefault="00882DC3" w:rsidP="00882DC3">
      <w:r>
        <w:rPr>
          <w:rFonts w:eastAsia="Calibri"/>
          <w:sz w:val="28"/>
          <w:szCs w:val="28"/>
          <w:lang w:eastAsia="en-US"/>
        </w:rPr>
        <w:t>Количество часов в неделю - 2 часа</w:t>
      </w:r>
    </w:p>
    <w:p w:rsidR="00882DC3" w:rsidRDefault="00882DC3" w:rsidP="00882DC3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882DC3" w:rsidTr="005431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882DC3" w:rsidTr="00543107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Работа,  мощность, энергия (13 часов)</w:t>
            </w:r>
          </w:p>
        </w:tc>
      </w:tr>
      <w:tr w:rsidR="00882DC3" w:rsidTr="00543107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Простые механизмы. Рычаг. Равновесие сил на рычаге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Изучить §24, 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7" w:history="1">
              <w:r>
                <w:rPr>
                  <w:rStyle w:val="a5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color w:val="0000FF"/>
                <w:u w:val="single"/>
                <w:lang w:eastAsia="en-US"/>
              </w:rPr>
              <w:t>2</w:t>
            </w:r>
            <w:hyperlink r:id="rId8" w:history="1">
              <w:r>
                <w:rPr>
                  <w:rStyle w:val="a5"/>
                  <w:rFonts w:eastAsia="Calibri"/>
                  <w:color w:val="0000FF"/>
                  <w:lang w:eastAsia="en-US"/>
                </w:rPr>
                <w:t>infourokг.ru/videouroki/457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Решите №№25.11, 25.18, 25.30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.ru/TestWork/Join/...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06.04.2020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2DC3" w:rsidTr="005431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Инструктаж по ТБ. Лабораторная работа № 11 «Изучение условия равновесия рычага»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09.04.2020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882DC3" w:rsidTr="00543107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Момент силы.</w:t>
            </w:r>
          </w:p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Рычаги в технике, быту и природе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Изучить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u w:val="single"/>
                <w:lang w:eastAsia="en-US"/>
              </w:rPr>
              <w:t xml:space="preserve">Просмотрите видео урок </w:t>
            </w:r>
            <w:hyperlink r:id="rId9" w:history="1">
              <w:r>
                <w:rPr>
                  <w:rStyle w:val="a5"/>
                  <w:rFonts w:eastAsia="Calibri"/>
                  <w:color w:val="0000FF"/>
                  <w:lang w:eastAsia="en-US"/>
                </w:rPr>
                <w:t>https://</w:t>
              </w:r>
            </w:hyperlink>
            <w:r>
              <w:rPr>
                <w:rFonts w:eastAsia="Calibri"/>
                <w:u w:val="single"/>
                <w:lang w:eastAsia="en-US"/>
              </w:rPr>
              <w:t>infourok.ru/…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Решите №№_________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Решите 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13.04.2020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882DC3" w:rsidTr="00543107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Применение закона равновесия рычага к блоку. Равенство работ при использовании простых механизмов. «Золотое правило» механики.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 w:rsidRPr="00151F9F">
              <w:rPr>
                <w:rFonts w:eastAsia="Calibri"/>
                <w:lang w:eastAsia="en-US"/>
              </w:rPr>
              <w:t xml:space="preserve">Ссылка для подключения в </w:t>
            </w:r>
            <w:r>
              <w:rPr>
                <w:rFonts w:eastAsia="Calibri"/>
                <w:lang w:val="en-US" w:eastAsia="en-US"/>
              </w:rPr>
              <w:t>YouTube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решите https://www.</w:t>
            </w:r>
            <w:r>
              <w:rPr>
                <w:rFonts w:eastAsia="Calibri"/>
                <w:lang w:val="en-US" w:eastAsia="en-US"/>
              </w:rPr>
              <w:t>LK</w:t>
            </w:r>
            <w:r>
              <w:rPr>
                <w:rFonts w:eastAsia="Calibri"/>
                <w:lang w:eastAsia="en-US"/>
              </w:rPr>
              <w:t>k</w:t>
            </w:r>
            <w:r>
              <w:rPr>
                <w:rFonts w:eastAsia="Calibri"/>
                <w:lang w:val="en-US" w:eastAsia="en-US"/>
              </w:rPr>
              <w:t>rug</w:t>
            </w:r>
            <w:r>
              <w:rPr>
                <w:rFonts w:eastAsia="Calibri"/>
                <w:lang w:eastAsia="en-US"/>
              </w:rPr>
              <w:t>s.ru/TestWork/.....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jc w:val="center"/>
            </w:pPr>
            <w:r>
              <w:rPr>
                <w:rFonts w:eastAsia="Calibri"/>
                <w:lang w:eastAsia="en-US"/>
              </w:rPr>
              <w:t>16.04.2020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2DC3" w:rsidRDefault="00882DC3" w:rsidP="00543107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90D06" w:rsidRDefault="00990D06"/>
    <w:sectPr w:rsidR="00990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D06" w:rsidRDefault="00990D06" w:rsidP="00882DC3">
      <w:pPr>
        <w:spacing w:after="0" w:line="240" w:lineRule="auto"/>
      </w:pPr>
      <w:r>
        <w:separator/>
      </w:r>
    </w:p>
  </w:endnote>
  <w:endnote w:type="continuationSeparator" w:id="1">
    <w:p w:rsidR="00990D06" w:rsidRDefault="00990D06" w:rsidP="00882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D06" w:rsidRDefault="00990D06" w:rsidP="00882DC3">
      <w:pPr>
        <w:spacing w:after="0" w:line="240" w:lineRule="auto"/>
      </w:pPr>
      <w:r>
        <w:separator/>
      </w:r>
    </w:p>
  </w:footnote>
  <w:footnote w:type="continuationSeparator" w:id="1">
    <w:p w:rsidR="00990D06" w:rsidRDefault="00990D06" w:rsidP="00882DC3">
      <w:pPr>
        <w:spacing w:after="0" w:line="240" w:lineRule="auto"/>
      </w:pPr>
      <w:r>
        <w:continuationSeparator/>
      </w:r>
    </w:p>
  </w:footnote>
  <w:footnote w:id="2">
    <w:p w:rsidR="00882DC3" w:rsidRDefault="00882DC3" w:rsidP="00882DC3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82DC3"/>
    <w:rsid w:val="00882DC3"/>
    <w:rsid w:val="00990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882DC3"/>
    <w:rPr>
      <w:i/>
      <w:iCs/>
    </w:rPr>
  </w:style>
  <w:style w:type="character" w:customStyle="1" w:styleId="c0">
    <w:name w:val="c0"/>
    <w:rsid w:val="00882DC3"/>
  </w:style>
  <w:style w:type="character" w:customStyle="1" w:styleId="c2">
    <w:name w:val="c2"/>
    <w:rsid w:val="00882DC3"/>
  </w:style>
  <w:style w:type="character" w:customStyle="1" w:styleId="a4">
    <w:name w:val="Символ сноски"/>
    <w:rsid w:val="00882DC3"/>
    <w:rPr>
      <w:vertAlign w:val="superscript"/>
    </w:rPr>
  </w:style>
  <w:style w:type="character" w:styleId="a5">
    <w:name w:val="Hyperlink"/>
    <w:rsid w:val="00882DC3"/>
    <w:rPr>
      <w:color w:val="000080"/>
      <w:u w:val="single"/>
      <w:lang/>
    </w:rPr>
  </w:style>
  <w:style w:type="paragraph" w:styleId="a6">
    <w:name w:val="Normal (Web)"/>
    <w:basedOn w:val="a"/>
    <w:rsid w:val="00882DC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footnote text"/>
    <w:basedOn w:val="a"/>
    <w:link w:val="a8"/>
    <w:rsid w:val="00882DC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8">
    <w:name w:val="Текст сноски Знак"/>
    <w:basedOn w:val="a0"/>
    <w:link w:val="a7"/>
    <w:rsid w:val="00882DC3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4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4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videouroki/4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1962</Words>
  <Characters>11185</Characters>
  <Application>Microsoft Office Word</Application>
  <DocSecurity>0</DocSecurity>
  <Lines>93</Lines>
  <Paragraphs>26</Paragraphs>
  <ScaleCrop>false</ScaleCrop>
  <Company/>
  <LinksUpToDate>false</LinksUpToDate>
  <CharactersWithSpaces>13121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2020-04-11T19:13:00Z</dcterms:created>
  <dcterms:modified xsi:type="dcterms:W3CDTF">2020-04-11T19:14:00Z</dcterms:modified>
</cp:coreProperties>
</file>